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1AE" w:rsidRPr="0012031C" w:rsidRDefault="00F021AE" w:rsidP="00BE5AE2">
      <w:pPr>
        <w:rPr>
          <w:rFonts w:ascii="Corbel" w:hAnsi="Corbel"/>
          <w:b/>
          <w:color w:val="365F91" w:themeColor="accent1" w:themeShade="BF"/>
          <w:sz w:val="32"/>
          <w:szCs w:val="28"/>
          <w:lang w:val="de-AT"/>
        </w:rPr>
      </w:pPr>
    </w:p>
    <w:p w:rsidR="00BE5AE2" w:rsidRPr="0012031C" w:rsidRDefault="00F021AE" w:rsidP="00BE5AE2">
      <w:pPr>
        <w:rPr>
          <w:rFonts w:ascii="Corbel" w:hAnsi="Corbel"/>
          <w:b/>
          <w:color w:val="365F91" w:themeColor="accent1" w:themeShade="BF"/>
          <w:sz w:val="28"/>
          <w:szCs w:val="28"/>
          <w:lang w:val="de-AT"/>
        </w:rPr>
      </w:pPr>
      <w:r w:rsidRPr="0012031C">
        <w:rPr>
          <w:rFonts w:ascii="Corbel" w:hAnsi="Corbel"/>
          <w:b/>
          <w:color w:val="365F91" w:themeColor="accent1" w:themeShade="BF"/>
          <w:sz w:val="32"/>
          <w:szCs w:val="28"/>
          <w:lang w:val="de-AT"/>
        </w:rPr>
        <w:t>Fahrzeitkalkulator</w:t>
      </w:r>
      <w:r w:rsidR="000A11F9" w:rsidRPr="0012031C">
        <w:rPr>
          <w:rFonts w:ascii="Corbel" w:hAnsi="Corbel"/>
          <w:b/>
          <w:color w:val="365F91" w:themeColor="accent1" w:themeShade="BF"/>
          <w:sz w:val="32"/>
          <w:szCs w:val="28"/>
          <w:lang w:val="de-AT"/>
        </w:rPr>
        <w:t>-Übung</w:t>
      </w:r>
    </w:p>
    <w:p w:rsidR="00EF1A6A" w:rsidRPr="0012031C" w:rsidRDefault="00CC2D38" w:rsidP="00EF1A6A">
      <w:pPr>
        <w:pStyle w:val="Listenabsatz"/>
        <w:numPr>
          <w:ilvl w:val="0"/>
          <w:numId w:val="2"/>
        </w:numPr>
        <w:rPr>
          <w:rFonts w:ascii="Corbel" w:hAnsi="Corbel"/>
          <w:b/>
          <w:szCs w:val="28"/>
          <w:lang w:val="de-AT"/>
        </w:rPr>
      </w:pPr>
      <w:r w:rsidRPr="0012031C">
        <w:rPr>
          <w:rFonts w:ascii="Corbel" w:hAnsi="Corbel"/>
          <w:b/>
          <w:szCs w:val="28"/>
          <w:lang w:val="de-AT"/>
        </w:rPr>
        <w:t xml:space="preserve">Per großem Motorgüterschiff von Enns nach Rotterdam: </w:t>
      </w:r>
    </w:p>
    <w:p w:rsidR="00EF1A6A" w:rsidRPr="0012031C" w:rsidRDefault="00953BF2" w:rsidP="00EF1A6A">
      <w:pPr>
        <w:pStyle w:val="Listenabsatz"/>
        <w:ind w:left="0"/>
        <w:rPr>
          <w:rFonts w:ascii="Corbel" w:hAnsi="Corbel"/>
          <w:b/>
          <w:szCs w:val="28"/>
          <w:lang w:val="de-AT"/>
        </w:rPr>
      </w:pPr>
      <w:r w:rsidRPr="0012031C">
        <w:rPr>
          <w:rFonts w:ascii="Corbel" w:hAnsi="Corbel"/>
          <w:b/>
          <w:szCs w:val="28"/>
          <w:lang w:val="de-AT"/>
        </w:rPr>
        <w:t>Wie lange benötigen Sie</w:t>
      </w:r>
      <w:r w:rsidR="00EF1A6A" w:rsidRPr="0012031C">
        <w:rPr>
          <w:rFonts w:ascii="Corbel" w:hAnsi="Corbel"/>
          <w:b/>
          <w:szCs w:val="28"/>
          <w:lang w:val="de-AT"/>
        </w:rPr>
        <w:t>?</w:t>
      </w:r>
    </w:p>
    <w:sdt>
      <w:sdtPr>
        <w:rPr>
          <w:rFonts w:ascii="Corbel" w:hAnsi="Corbel"/>
          <w:b/>
          <w:szCs w:val="28"/>
          <w:lang w:val="de-AT"/>
        </w:rPr>
        <w:id w:val="-287128965"/>
        <w:placeholder>
          <w:docPart w:val="DefaultPlaceholder_1082065158"/>
        </w:placeholder>
        <w:showingPlcHdr/>
        <w:text/>
      </w:sdtPr>
      <w:sdtEndPr/>
      <w:sdtContent>
        <w:p w:rsidR="00EF1A6A" w:rsidRPr="0012031C" w:rsidRDefault="00EF1A6A" w:rsidP="00EF1A6A">
          <w:pPr>
            <w:pStyle w:val="Listenabsatz"/>
            <w:ind w:left="0"/>
            <w:rPr>
              <w:rFonts w:ascii="Corbel" w:hAnsi="Corbel"/>
              <w:b/>
              <w:szCs w:val="28"/>
              <w:lang w:val="en-GB"/>
            </w:rPr>
          </w:pPr>
          <w:r w:rsidRPr="0012031C">
            <w:rPr>
              <w:rStyle w:val="Platzhaltertext"/>
              <w:rFonts w:ascii="Corbel" w:hAnsi="Corbel"/>
              <w:b/>
              <w:lang w:val="en-GB"/>
            </w:rPr>
            <w:t>Click here to enter text.</w:t>
          </w:r>
        </w:p>
      </w:sdtContent>
    </w:sdt>
    <w:p w:rsidR="00EF1A6A" w:rsidRPr="0012031C" w:rsidRDefault="00EF1A6A" w:rsidP="00EF1A6A">
      <w:pPr>
        <w:pStyle w:val="Listenabsatz"/>
        <w:ind w:left="0"/>
        <w:rPr>
          <w:rFonts w:ascii="Corbel" w:hAnsi="Corbel"/>
          <w:b/>
          <w:szCs w:val="28"/>
          <w:lang w:val="en-GB"/>
        </w:rPr>
      </w:pPr>
    </w:p>
    <w:p w:rsidR="00EF1A6A" w:rsidRPr="0012031C" w:rsidRDefault="00EF1A6A" w:rsidP="00EF1A6A">
      <w:pPr>
        <w:pStyle w:val="Listenabsatz"/>
        <w:ind w:left="0"/>
        <w:rPr>
          <w:rFonts w:ascii="Corbel" w:hAnsi="Corbel"/>
          <w:b/>
          <w:szCs w:val="28"/>
          <w:lang w:val="de-AT"/>
        </w:rPr>
      </w:pPr>
      <w:r w:rsidRPr="0012031C">
        <w:rPr>
          <w:rFonts w:ascii="Corbel" w:hAnsi="Corbel"/>
          <w:b/>
          <w:szCs w:val="28"/>
          <w:lang w:val="de-AT"/>
        </w:rPr>
        <w:t>W</w:t>
      </w:r>
      <w:r w:rsidR="00953BF2" w:rsidRPr="0012031C">
        <w:rPr>
          <w:rFonts w:ascii="Corbel" w:hAnsi="Corbel"/>
          <w:b/>
          <w:szCs w:val="28"/>
          <w:lang w:val="de-AT"/>
        </w:rPr>
        <w:t>ie viele Kilometer</w:t>
      </w:r>
      <w:r w:rsidRPr="0012031C">
        <w:rPr>
          <w:rFonts w:ascii="Corbel" w:hAnsi="Corbel"/>
          <w:b/>
          <w:szCs w:val="28"/>
          <w:lang w:val="de-AT"/>
        </w:rPr>
        <w:t xml:space="preserve"> legen Sie zurück?</w:t>
      </w:r>
    </w:p>
    <w:sdt>
      <w:sdtPr>
        <w:rPr>
          <w:rFonts w:ascii="Corbel" w:hAnsi="Corbel"/>
          <w:szCs w:val="28"/>
          <w:lang w:val="de-AT"/>
        </w:rPr>
        <w:id w:val="486293611"/>
        <w:placeholder>
          <w:docPart w:val="DefaultPlaceholder_1082065158"/>
        </w:placeholder>
        <w:showingPlcHdr/>
        <w:text/>
      </w:sdtPr>
      <w:sdtEndPr/>
      <w:sdtContent>
        <w:p w:rsidR="00EF1A6A" w:rsidRPr="0012031C" w:rsidRDefault="00EF1A6A" w:rsidP="00EF1A6A">
          <w:pPr>
            <w:pStyle w:val="Listenabsatz"/>
            <w:ind w:left="0"/>
            <w:rPr>
              <w:rFonts w:ascii="Corbel" w:hAnsi="Corbel"/>
              <w:szCs w:val="28"/>
              <w:lang w:val="en-US"/>
            </w:rPr>
          </w:pPr>
          <w:r w:rsidRPr="0012031C">
            <w:rPr>
              <w:rStyle w:val="Platzhaltertext"/>
              <w:rFonts w:ascii="Corbel" w:hAnsi="Corbel"/>
              <w:lang w:val="en-US"/>
            </w:rPr>
            <w:t>Click here to enter text.</w:t>
          </w:r>
        </w:p>
      </w:sdtContent>
    </w:sdt>
    <w:p w:rsidR="00EF1A6A" w:rsidRPr="0012031C" w:rsidRDefault="00EF1A6A" w:rsidP="00EF1A6A">
      <w:pPr>
        <w:pStyle w:val="Listenabsatz"/>
        <w:ind w:left="0"/>
        <w:rPr>
          <w:rFonts w:ascii="Corbel" w:hAnsi="Corbel"/>
          <w:b/>
          <w:szCs w:val="28"/>
          <w:lang w:val="en-US"/>
        </w:rPr>
      </w:pPr>
      <w:bookmarkStart w:id="0" w:name="_GoBack"/>
      <w:bookmarkEnd w:id="0"/>
    </w:p>
    <w:p w:rsidR="00EF1A6A" w:rsidRPr="0012031C" w:rsidRDefault="00EF1A6A" w:rsidP="00EF1A6A">
      <w:pPr>
        <w:pStyle w:val="Listenabsatz"/>
        <w:ind w:left="0"/>
        <w:rPr>
          <w:rFonts w:ascii="Corbel" w:hAnsi="Corbel"/>
          <w:b/>
          <w:szCs w:val="28"/>
          <w:lang w:val="de-AT"/>
        </w:rPr>
      </w:pPr>
      <w:r w:rsidRPr="0012031C">
        <w:rPr>
          <w:rFonts w:ascii="Corbel" w:hAnsi="Corbel"/>
          <w:b/>
          <w:szCs w:val="28"/>
          <w:lang w:val="de-AT"/>
        </w:rPr>
        <w:t>Wie viele Schleusen passieren Sie?</w:t>
      </w:r>
    </w:p>
    <w:sdt>
      <w:sdtPr>
        <w:rPr>
          <w:rFonts w:ascii="Corbel" w:hAnsi="Corbel"/>
          <w:szCs w:val="28"/>
          <w:lang w:val="de-AT"/>
        </w:rPr>
        <w:id w:val="1398554992"/>
        <w:placeholder>
          <w:docPart w:val="DefaultPlaceholder_1082065158"/>
        </w:placeholder>
        <w:showingPlcHdr/>
        <w:text/>
      </w:sdtPr>
      <w:sdtEndPr/>
      <w:sdtContent>
        <w:p w:rsidR="00EF1A6A" w:rsidRPr="0012031C" w:rsidRDefault="00EF1A6A" w:rsidP="00EF1A6A">
          <w:pPr>
            <w:pStyle w:val="Listenabsatz"/>
            <w:ind w:left="0"/>
            <w:rPr>
              <w:rFonts w:ascii="Corbel" w:hAnsi="Corbel"/>
              <w:szCs w:val="28"/>
              <w:lang w:val="en-US"/>
            </w:rPr>
          </w:pPr>
          <w:r w:rsidRPr="0012031C">
            <w:rPr>
              <w:rStyle w:val="Platzhaltertext"/>
              <w:rFonts w:ascii="Corbel" w:hAnsi="Corbel"/>
              <w:lang w:val="en-US"/>
            </w:rPr>
            <w:t>Click here to enter text.</w:t>
          </w:r>
        </w:p>
      </w:sdtContent>
    </w:sdt>
    <w:p w:rsidR="00EF1A6A" w:rsidRPr="0012031C" w:rsidRDefault="00EF1A6A" w:rsidP="00EF1A6A">
      <w:pPr>
        <w:pStyle w:val="Listenabsatz"/>
        <w:ind w:left="0"/>
        <w:rPr>
          <w:rFonts w:ascii="Corbel" w:hAnsi="Corbel"/>
          <w:b/>
          <w:szCs w:val="28"/>
          <w:lang w:val="en-US"/>
        </w:rPr>
      </w:pPr>
    </w:p>
    <w:p w:rsidR="00EF1A6A" w:rsidRPr="0012031C" w:rsidRDefault="00EF1A6A" w:rsidP="00EF1A6A">
      <w:pPr>
        <w:pStyle w:val="Listenabsatz"/>
        <w:ind w:left="0"/>
        <w:rPr>
          <w:rFonts w:ascii="Corbel" w:hAnsi="Corbel"/>
          <w:b/>
          <w:szCs w:val="28"/>
          <w:lang w:val="de-AT"/>
        </w:rPr>
      </w:pPr>
      <w:r w:rsidRPr="0012031C">
        <w:rPr>
          <w:rFonts w:ascii="Corbel" w:hAnsi="Corbel"/>
          <w:b/>
          <w:szCs w:val="28"/>
          <w:lang w:val="de-AT"/>
        </w:rPr>
        <w:t>W</w:t>
      </w:r>
      <w:r w:rsidR="00953BF2" w:rsidRPr="0012031C">
        <w:rPr>
          <w:rFonts w:ascii="Corbel" w:hAnsi="Corbel"/>
          <w:b/>
          <w:szCs w:val="28"/>
          <w:lang w:val="de-AT"/>
        </w:rPr>
        <w:t xml:space="preserve">ie viel </w:t>
      </w:r>
      <w:r w:rsidR="00CC2D38" w:rsidRPr="0012031C">
        <w:rPr>
          <w:rFonts w:ascii="Corbel" w:hAnsi="Corbel"/>
          <w:b/>
          <w:szCs w:val="28"/>
          <w:lang w:val="de-AT"/>
        </w:rPr>
        <w:t xml:space="preserve">Tonnen an </w:t>
      </w:r>
      <w:r w:rsidR="00953BF2" w:rsidRPr="0012031C">
        <w:rPr>
          <w:rFonts w:ascii="Corbel" w:hAnsi="Corbel"/>
          <w:b/>
          <w:szCs w:val="28"/>
          <w:lang w:val="de-AT"/>
        </w:rPr>
        <w:t>Güter können Sie maximal transportieren?</w:t>
      </w:r>
      <w:r w:rsidR="00CC2D38" w:rsidRPr="0012031C">
        <w:rPr>
          <w:rFonts w:ascii="Corbel" w:hAnsi="Corbel"/>
          <w:b/>
          <w:szCs w:val="28"/>
          <w:lang w:val="de-AT"/>
        </w:rPr>
        <w:t xml:space="preserve"> </w:t>
      </w:r>
    </w:p>
    <w:sdt>
      <w:sdtPr>
        <w:rPr>
          <w:rFonts w:ascii="Corbel" w:hAnsi="Corbel"/>
          <w:szCs w:val="28"/>
          <w:lang w:val="de-AT"/>
        </w:rPr>
        <w:id w:val="797419443"/>
        <w:placeholder>
          <w:docPart w:val="DefaultPlaceholder_1082065158"/>
        </w:placeholder>
        <w:showingPlcHdr/>
        <w:text/>
      </w:sdtPr>
      <w:sdtEndPr/>
      <w:sdtContent>
        <w:p w:rsidR="00EF1A6A" w:rsidRPr="0012031C" w:rsidRDefault="00EF1A6A" w:rsidP="00EF1A6A">
          <w:pPr>
            <w:pStyle w:val="Listenabsatz"/>
            <w:ind w:left="0"/>
            <w:rPr>
              <w:rFonts w:ascii="Corbel" w:hAnsi="Corbel"/>
              <w:szCs w:val="28"/>
              <w:lang w:val="en-US"/>
            </w:rPr>
          </w:pPr>
          <w:r w:rsidRPr="0012031C">
            <w:rPr>
              <w:rStyle w:val="Platzhaltertext"/>
              <w:rFonts w:ascii="Corbel" w:hAnsi="Corbel"/>
              <w:lang w:val="en-US"/>
            </w:rPr>
            <w:t>Click here to enter text.</w:t>
          </w:r>
        </w:p>
      </w:sdtContent>
    </w:sdt>
    <w:p w:rsidR="00EF1A6A" w:rsidRPr="0012031C" w:rsidRDefault="00EF1A6A" w:rsidP="00EF1A6A">
      <w:pPr>
        <w:pStyle w:val="Listenabsatz"/>
        <w:ind w:left="0"/>
        <w:rPr>
          <w:rFonts w:ascii="Corbel" w:hAnsi="Corbel"/>
          <w:b/>
          <w:szCs w:val="28"/>
          <w:lang w:val="en-US"/>
        </w:rPr>
      </w:pPr>
    </w:p>
    <w:p w:rsidR="00CC2D38" w:rsidRPr="0012031C" w:rsidRDefault="00CC2D38" w:rsidP="00EF1A6A">
      <w:pPr>
        <w:pStyle w:val="Listenabsatz"/>
        <w:ind w:left="0"/>
        <w:rPr>
          <w:rFonts w:ascii="Corbel" w:hAnsi="Corbel"/>
          <w:szCs w:val="28"/>
          <w:lang w:val="de-AT"/>
        </w:rPr>
      </w:pPr>
      <w:r w:rsidRPr="0012031C">
        <w:rPr>
          <w:rFonts w:ascii="Corbel" w:hAnsi="Corbel"/>
          <w:szCs w:val="28"/>
          <w:lang w:val="de-AT"/>
        </w:rPr>
        <w:t xml:space="preserve">Verwenden Sie zur Beantwortung der Frage </w:t>
      </w:r>
      <w:r w:rsidR="000A11F9" w:rsidRPr="0012031C">
        <w:rPr>
          <w:rFonts w:ascii="Corbel" w:hAnsi="Corbel"/>
          <w:szCs w:val="28"/>
          <w:lang w:val="de-AT"/>
        </w:rPr>
        <w:t>den</w:t>
      </w:r>
      <w:r w:rsidRPr="0012031C">
        <w:rPr>
          <w:rFonts w:ascii="Corbel" w:hAnsi="Corbel"/>
          <w:szCs w:val="28"/>
          <w:lang w:val="de-AT"/>
        </w:rPr>
        <w:t xml:space="preserve"> </w:t>
      </w:r>
      <w:hyperlink r:id="rId8" w:history="1">
        <w:r w:rsidRPr="0012031C">
          <w:rPr>
            <w:rStyle w:val="Hyperlink"/>
            <w:rFonts w:ascii="Corbel" w:hAnsi="Corbel"/>
          </w:rPr>
          <w:t>Fahrzeitkalkulator</w:t>
        </w:r>
      </w:hyperlink>
      <w:r w:rsidR="000A11F9" w:rsidRPr="0012031C">
        <w:rPr>
          <w:rFonts w:ascii="Corbel" w:hAnsi="Corbel"/>
        </w:rPr>
        <w:t xml:space="preserve"> der viadonau.</w:t>
      </w:r>
    </w:p>
    <w:p w:rsidR="00953BF2" w:rsidRPr="0012031C" w:rsidRDefault="00953BF2" w:rsidP="00413160">
      <w:pPr>
        <w:rPr>
          <w:rFonts w:ascii="Corbel" w:hAnsi="Corbel"/>
          <w:szCs w:val="28"/>
          <w:lang w:val="de-AT"/>
        </w:rPr>
      </w:pPr>
    </w:p>
    <w:p w:rsidR="00953BF2" w:rsidRPr="0012031C" w:rsidRDefault="00953BF2" w:rsidP="00953BF2">
      <w:pPr>
        <w:rPr>
          <w:rFonts w:ascii="Corbel" w:hAnsi="Corbel"/>
          <w:szCs w:val="28"/>
          <w:lang w:val="de-AT"/>
        </w:rPr>
      </w:pPr>
      <w:r w:rsidRPr="0012031C">
        <w:rPr>
          <w:rFonts w:ascii="Corbel" w:hAnsi="Corbel"/>
          <w:b/>
          <w:szCs w:val="28"/>
          <w:lang w:val="de-AT"/>
        </w:rPr>
        <w:t>*2)</w:t>
      </w:r>
      <w:r w:rsidRPr="0012031C">
        <w:rPr>
          <w:rFonts w:ascii="Corbel" w:hAnsi="Corbel"/>
          <w:szCs w:val="28"/>
          <w:lang w:val="de-AT"/>
        </w:rPr>
        <w:t xml:space="preserve"> </w:t>
      </w:r>
      <w:r w:rsidR="00413160" w:rsidRPr="0012031C">
        <w:rPr>
          <w:rFonts w:ascii="Corbel" w:hAnsi="Corbel"/>
          <w:szCs w:val="28"/>
          <w:lang w:val="de-AT"/>
        </w:rPr>
        <w:t>Mit rund 140 Mio. Einwohnern ist der Schwarzmeerraum ein Zukunftsmarkt mit erheblichem Entwicklungspotenzial. Unter anderem ist für Österreich in den letzten Jahren auch die Türkei ein wichtiger Absatzmarkt geworden. Vom Schwarzen Meer werden die Güter dabei per</w:t>
      </w:r>
      <w:r w:rsidRPr="0012031C">
        <w:rPr>
          <w:rFonts w:ascii="Corbel" w:hAnsi="Corbel"/>
          <w:szCs w:val="28"/>
          <w:lang w:val="de-AT"/>
        </w:rPr>
        <w:t xml:space="preserve">                      </w:t>
      </w:r>
      <w:r w:rsidR="00413160" w:rsidRPr="0012031C">
        <w:rPr>
          <w:rFonts w:ascii="Corbel" w:hAnsi="Corbel"/>
          <w:szCs w:val="28"/>
          <w:lang w:val="de-AT"/>
        </w:rPr>
        <w:t xml:space="preserve"> See-/Küstenschiff in die Türkei transportiert. </w:t>
      </w:r>
    </w:p>
    <w:p w:rsidR="00EF1A6A" w:rsidRPr="0012031C" w:rsidRDefault="00953BF2" w:rsidP="00953BF2">
      <w:pPr>
        <w:rPr>
          <w:rFonts w:ascii="Corbel" w:hAnsi="Corbel"/>
          <w:b/>
        </w:rPr>
      </w:pPr>
      <w:r w:rsidRPr="0012031C">
        <w:rPr>
          <w:rFonts w:ascii="Corbel" w:hAnsi="Corbel"/>
          <w:b/>
          <w:szCs w:val="28"/>
          <w:lang w:val="de-AT"/>
        </w:rPr>
        <w:t>Geplant ist ein eben solcher Gütertranspor</w:t>
      </w:r>
      <w:r w:rsidR="00CC2D38" w:rsidRPr="0012031C">
        <w:rPr>
          <w:rFonts w:ascii="Corbel" w:hAnsi="Corbel"/>
          <w:b/>
          <w:szCs w:val="28"/>
          <w:lang w:val="de-AT"/>
        </w:rPr>
        <w:t>t von Österreich in die Türkei:</w:t>
      </w:r>
      <w:r w:rsidRPr="0012031C">
        <w:rPr>
          <w:rFonts w:ascii="Corbel" w:hAnsi="Corbel"/>
          <w:b/>
          <w:szCs w:val="28"/>
          <w:lang w:val="de-AT"/>
        </w:rPr>
        <w:t xml:space="preserve"> </w:t>
      </w:r>
      <w:r w:rsidR="00413160" w:rsidRPr="0012031C">
        <w:rPr>
          <w:rFonts w:ascii="Corbel" w:hAnsi="Corbel"/>
          <w:b/>
          <w:szCs w:val="28"/>
          <w:lang w:val="de-AT"/>
        </w:rPr>
        <w:t>O</w:t>
      </w:r>
      <w:r w:rsidR="00CC2D38" w:rsidRPr="0012031C">
        <w:rPr>
          <w:rFonts w:ascii="Corbel" w:hAnsi="Corbel"/>
          <w:b/>
          <w:szCs w:val="28"/>
          <w:lang w:val="de-AT"/>
        </w:rPr>
        <w:t>rganisieren Sie unter Zuh</w:t>
      </w:r>
      <w:r w:rsidR="00413160" w:rsidRPr="0012031C">
        <w:rPr>
          <w:rFonts w:ascii="Corbel" w:hAnsi="Corbel"/>
          <w:b/>
          <w:szCs w:val="28"/>
          <w:lang w:val="de-AT"/>
        </w:rPr>
        <w:t xml:space="preserve">ilfenahme der nachfolgenden Karte sowie des </w:t>
      </w:r>
      <w:hyperlink r:id="rId9" w:history="1">
        <w:r w:rsidRPr="0012031C">
          <w:rPr>
            <w:rStyle w:val="Hyperlink"/>
            <w:rFonts w:ascii="Corbel" w:hAnsi="Corbel"/>
            <w:b/>
          </w:rPr>
          <w:t>Fahrzeit</w:t>
        </w:r>
        <w:r w:rsidR="00CC2D38" w:rsidRPr="0012031C">
          <w:rPr>
            <w:rStyle w:val="Hyperlink"/>
            <w:rFonts w:ascii="Corbel" w:hAnsi="Corbel"/>
            <w:b/>
          </w:rPr>
          <w:t>kalkulators</w:t>
        </w:r>
      </w:hyperlink>
      <w:r w:rsidRPr="0012031C">
        <w:rPr>
          <w:rFonts w:ascii="Corbel" w:hAnsi="Corbel"/>
          <w:b/>
        </w:rPr>
        <w:t xml:space="preserve"> die bestmögliche Stecke von Wien per Binnenschiff zum Schwarzen Meer. </w:t>
      </w:r>
    </w:p>
    <w:p w:rsidR="00EF1A6A" w:rsidRPr="0012031C" w:rsidRDefault="00EF1A6A" w:rsidP="00953BF2">
      <w:pPr>
        <w:rPr>
          <w:rFonts w:ascii="Corbel" w:hAnsi="Corbel"/>
          <w:b/>
        </w:rPr>
      </w:pPr>
      <w:r w:rsidRPr="0012031C">
        <w:rPr>
          <w:rFonts w:ascii="Corbel" w:hAnsi="Corbel"/>
          <w:b/>
        </w:rPr>
        <w:t>Wie lange benötigt das Schiff?</w:t>
      </w:r>
    </w:p>
    <w:sdt>
      <w:sdtPr>
        <w:rPr>
          <w:rFonts w:ascii="Corbel" w:hAnsi="Corbel"/>
        </w:rPr>
        <w:id w:val="-900363494"/>
        <w:placeholder>
          <w:docPart w:val="DefaultPlaceholder_1082065158"/>
        </w:placeholder>
        <w:showingPlcHdr/>
        <w:text/>
      </w:sdtPr>
      <w:sdtEndPr/>
      <w:sdtContent>
        <w:p w:rsidR="00EF1A6A" w:rsidRPr="0012031C" w:rsidRDefault="00EF1A6A" w:rsidP="00953BF2">
          <w:pPr>
            <w:rPr>
              <w:rFonts w:ascii="Corbel" w:hAnsi="Corbel"/>
              <w:lang w:val="en-US"/>
            </w:rPr>
          </w:pPr>
          <w:r w:rsidRPr="0012031C">
            <w:rPr>
              <w:rStyle w:val="Platzhaltertext"/>
              <w:rFonts w:ascii="Corbel" w:hAnsi="Corbel"/>
              <w:lang w:val="en-US"/>
            </w:rPr>
            <w:t>Click here to enter text.</w:t>
          </w:r>
        </w:p>
      </w:sdtContent>
    </w:sdt>
    <w:p w:rsidR="00EF1A6A" w:rsidRPr="0012031C" w:rsidRDefault="00EF1A6A" w:rsidP="00953BF2">
      <w:pPr>
        <w:rPr>
          <w:rFonts w:ascii="Corbel" w:hAnsi="Corbel"/>
          <w:b/>
          <w:lang w:val="en-GB"/>
        </w:rPr>
      </w:pPr>
    </w:p>
    <w:p w:rsidR="00EF1A6A" w:rsidRPr="0012031C" w:rsidRDefault="00EF1A6A" w:rsidP="00953BF2">
      <w:pPr>
        <w:rPr>
          <w:rFonts w:ascii="Corbel" w:hAnsi="Corbel"/>
          <w:b/>
        </w:rPr>
      </w:pPr>
      <w:r w:rsidRPr="0012031C">
        <w:rPr>
          <w:rFonts w:ascii="Corbel" w:hAnsi="Corbel"/>
          <w:b/>
        </w:rPr>
        <w:t>W</w:t>
      </w:r>
      <w:r w:rsidR="00953BF2" w:rsidRPr="0012031C">
        <w:rPr>
          <w:rFonts w:ascii="Corbel" w:hAnsi="Corbel"/>
          <w:b/>
        </w:rPr>
        <w:t>ie viele Schleusen sind zu überwinden</w:t>
      </w:r>
      <w:r w:rsidRPr="0012031C">
        <w:rPr>
          <w:rFonts w:ascii="Corbel" w:hAnsi="Corbel"/>
          <w:b/>
        </w:rPr>
        <w:t>?</w:t>
      </w:r>
    </w:p>
    <w:p w:rsidR="00EF1A6A" w:rsidRPr="0012031C" w:rsidRDefault="00BE5F52" w:rsidP="00953BF2">
      <w:pPr>
        <w:rPr>
          <w:rFonts w:ascii="Corbel" w:hAnsi="Corbel"/>
          <w:lang w:val="en-US"/>
        </w:rPr>
      </w:pPr>
      <w:sdt>
        <w:sdtPr>
          <w:rPr>
            <w:rFonts w:ascii="Corbel" w:hAnsi="Corbel"/>
          </w:rPr>
          <w:id w:val="-890271712"/>
          <w:placeholder>
            <w:docPart w:val="DefaultPlaceholder_1082065158"/>
          </w:placeholder>
          <w:showingPlcHdr/>
          <w:text/>
        </w:sdtPr>
        <w:sdtEndPr/>
        <w:sdtContent>
          <w:r w:rsidR="00EF1A6A" w:rsidRPr="0012031C">
            <w:rPr>
              <w:rStyle w:val="Platzhaltertext"/>
              <w:rFonts w:ascii="Corbel" w:hAnsi="Corbel"/>
              <w:lang w:val="en-US"/>
            </w:rPr>
            <w:t>Click here to enter text.</w:t>
          </w:r>
        </w:sdtContent>
      </w:sdt>
      <w:r w:rsidR="00EF1A6A" w:rsidRPr="0012031C">
        <w:rPr>
          <w:rFonts w:ascii="Corbel" w:hAnsi="Corbel"/>
          <w:lang w:val="en-US"/>
        </w:rPr>
        <w:t xml:space="preserve"> </w:t>
      </w:r>
    </w:p>
    <w:p w:rsidR="00EF1A6A" w:rsidRPr="0012031C" w:rsidRDefault="00EF1A6A" w:rsidP="00413160">
      <w:pPr>
        <w:rPr>
          <w:rFonts w:ascii="Corbel" w:hAnsi="Corbel"/>
          <w:b/>
          <w:lang w:val="en-GB"/>
        </w:rPr>
      </w:pPr>
    </w:p>
    <w:p w:rsidR="00413160" w:rsidRPr="0012031C" w:rsidRDefault="00EF1A6A" w:rsidP="00413160">
      <w:pPr>
        <w:rPr>
          <w:rFonts w:ascii="Corbel" w:hAnsi="Corbel"/>
          <w:b/>
        </w:rPr>
      </w:pPr>
      <w:r w:rsidRPr="0012031C">
        <w:rPr>
          <w:rFonts w:ascii="Corbel" w:hAnsi="Corbel"/>
          <w:b/>
        </w:rPr>
        <w:t>W</w:t>
      </w:r>
      <w:r w:rsidR="00953BF2" w:rsidRPr="0012031C">
        <w:rPr>
          <w:rFonts w:ascii="Corbel" w:hAnsi="Corbel"/>
          <w:b/>
        </w:rPr>
        <w:t>elche Menge an Gütern kann maximal transportiert werden?</w:t>
      </w:r>
    </w:p>
    <w:p w:rsidR="000A11F9" w:rsidRPr="0012031C" w:rsidRDefault="00BE5F52" w:rsidP="004A5CE7">
      <w:pPr>
        <w:rPr>
          <w:rFonts w:ascii="Corbel" w:hAnsi="Corbel"/>
          <w:szCs w:val="28"/>
          <w:lang w:val="en-US"/>
        </w:rPr>
      </w:pPr>
      <w:sdt>
        <w:sdtPr>
          <w:rPr>
            <w:rFonts w:ascii="Corbel" w:hAnsi="Corbel"/>
            <w:szCs w:val="28"/>
            <w:lang w:val="de-AT"/>
          </w:rPr>
          <w:id w:val="-1090009326"/>
          <w:placeholder>
            <w:docPart w:val="DefaultPlaceholder_1082065158"/>
          </w:placeholder>
          <w:showingPlcHdr/>
          <w:text/>
        </w:sdtPr>
        <w:sdtEndPr/>
        <w:sdtContent>
          <w:r w:rsidR="004D1546" w:rsidRPr="0012031C">
            <w:rPr>
              <w:rStyle w:val="Platzhaltertext"/>
              <w:rFonts w:ascii="Corbel" w:hAnsi="Corbel"/>
              <w:lang w:val="en-US"/>
            </w:rPr>
            <w:t>Click here to enter text.</w:t>
          </w:r>
        </w:sdtContent>
      </w:sdt>
    </w:p>
    <w:p w:rsidR="005C5510" w:rsidRPr="0012031C" w:rsidRDefault="00413160" w:rsidP="004A5CE7">
      <w:pPr>
        <w:rPr>
          <w:rFonts w:ascii="Corbel" w:hAnsi="Corbel"/>
          <w:szCs w:val="28"/>
          <w:lang w:val="en-US"/>
        </w:rPr>
      </w:pPr>
      <w:r w:rsidRPr="0012031C">
        <w:rPr>
          <w:rFonts w:ascii="Corbel" w:hAnsi="Corbel"/>
          <w:noProof/>
          <w:szCs w:val="28"/>
          <w:lang w:val="de-AT" w:eastAsia="de-AT"/>
        </w:rPr>
        <w:lastRenderedPageBreak/>
        <w:drawing>
          <wp:anchor distT="0" distB="0" distL="114300" distR="114300" simplePos="0" relativeHeight="251658240" behindDoc="0" locked="0" layoutInCell="1" allowOverlap="1" wp14:anchorId="4EF84DF3" wp14:editId="26D33DF1">
            <wp:simplePos x="0" y="0"/>
            <wp:positionH relativeFrom="column">
              <wp:posOffset>-820420</wp:posOffset>
            </wp:positionH>
            <wp:positionV relativeFrom="paragraph">
              <wp:posOffset>368935</wp:posOffset>
            </wp:positionV>
            <wp:extent cx="7463790" cy="8548370"/>
            <wp:effectExtent l="0" t="0" r="3810" b="5080"/>
            <wp:wrapSquare wrapText="bothSides"/>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3732"/>
                    <a:stretch/>
                  </pic:blipFill>
                  <pic:spPr bwMode="auto">
                    <a:xfrm>
                      <a:off x="0" y="0"/>
                      <a:ext cx="7463790" cy="854837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5C5510" w:rsidRPr="0012031C">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F52" w:rsidRDefault="00BE5F52" w:rsidP="00B2759E">
      <w:pPr>
        <w:spacing w:after="0" w:line="240" w:lineRule="auto"/>
      </w:pPr>
      <w:r>
        <w:separator/>
      </w:r>
    </w:p>
  </w:endnote>
  <w:endnote w:type="continuationSeparator" w:id="0">
    <w:p w:rsidR="00BE5F52" w:rsidRDefault="00BE5F52" w:rsidP="00B27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3F6" w:rsidRPr="00672793" w:rsidRDefault="008C4817" w:rsidP="000A11F9">
    <w:pPr>
      <w:pStyle w:val="Fuzeile"/>
      <w:tabs>
        <w:tab w:val="clear" w:pos="4536"/>
        <w:tab w:val="clear" w:pos="9072"/>
        <w:tab w:val="right" w:pos="9639"/>
      </w:tabs>
      <w:ind w:left="-851" w:right="-567"/>
      <w:rPr>
        <w:rFonts w:eastAsiaTheme="majorEastAsia" w:cstheme="majorBidi"/>
        <w:sz w:val="18"/>
        <w:szCs w:val="18"/>
        <w:lang w:val="en-GB"/>
      </w:rPr>
    </w:pPr>
    <w:r w:rsidRPr="003F40B8">
      <w:rPr>
        <w:sz w:val="18"/>
        <w:szCs w:val="18"/>
        <w:lang w:val="en-US"/>
      </w:rPr>
      <w:tab/>
    </w:r>
    <w:r w:rsidR="000A11F9">
      <w:rPr>
        <w:rFonts w:eastAsiaTheme="majorEastAsia" w:cstheme="majorBidi"/>
        <w:sz w:val="18"/>
        <w:szCs w:val="18"/>
        <w:lang w:val="en-US"/>
      </w:rPr>
      <w:t>Seite</w:t>
    </w:r>
    <w:r w:rsidR="006A665D" w:rsidRPr="004A5CE7">
      <w:rPr>
        <w:rFonts w:eastAsiaTheme="majorEastAsia" w:cstheme="majorBidi"/>
        <w:sz w:val="18"/>
        <w:szCs w:val="18"/>
        <w:lang w:val="en-US"/>
      </w:rPr>
      <w:t xml:space="preserve"> </w:t>
    </w:r>
    <w:r w:rsidR="003F40B8" w:rsidRPr="003F40B8">
      <w:rPr>
        <w:rFonts w:eastAsiaTheme="majorEastAsia" w:cstheme="majorBidi"/>
        <w:b/>
        <w:sz w:val="18"/>
        <w:szCs w:val="18"/>
      </w:rPr>
      <w:fldChar w:fldCharType="begin"/>
    </w:r>
    <w:r w:rsidR="003F40B8" w:rsidRPr="004A5CE7">
      <w:rPr>
        <w:rFonts w:eastAsiaTheme="majorEastAsia" w:cstheme="majorBidi"/>
        <w:b/>
        <w:sz w:val="18"/>
        <w:szCs w:val="18"/>
        <w:lang w:val="en-US"/>
      </w:rPr>
      <w:instrText>PAGE  \* Arabic  \* MERGEFORMAT</w:instrText>
    </w:r>
    <w:r w:rsidR="003F40B8" w:rsidRPr="003F40B8">
      <w:rPr>
        <w:rFonts w:eastAsiaTheme="majorEastAsia" w:cstheme="majorBidi"/>
        <w:b/>
        <w:sz w:val="18"/>
        <w:szCs w:val="18"/>
      </w:rPr>
      <w:fldChar w:fldCharType="separate"/>
    </w:r>
    <w:r w:rsidR="0012031C">
      <w:rPr>
        <w:rFonts w:eastAsiaTheme="majorEastAsia" w:cstheme="majorBidi"/>
        <w:b/>
        <w:noProof/>
        <w:sz w:val="18"/>
        <w:szCs w:val="18"/>
        <w:lang w:val="en-US"/>
      </w:rPr>
      <w:t>2</w:t>
    </w:r>
    <w:r w:rsidR="003F40B8" w:rsidRPr="003F40B8">
      <w:rPr>
        <w:rFonts w:eastAsiaTheme="majorEastAsia" w:cstheme="majorBidi"/>
        <w:b/>
        <w:sz w:val="18"/>
        <w:szCs w:val="18"/>
      </w:rPr>
      <w:fldChar w:fldCharType="end"/>
    </w:r>
    <w:r w:rsidR="003F40B8" w:rsidRPr="004A5CE7">
      <w:rPr>
        <w:rFonts w:eastAsiaTheme="majorEastAsia" w:cstheme="majorBidi"/>
        <w:sz w:val="18"/>
        <w:szCs w:val="18"/>
        <w:lang w:val="en-US"/>
      </w:rPr>
      <w:t xml:space="preserve"> von </w:t>
    </w:r>
    <w:r w:rsidR="003F40B8" w:rsidRPr="003F40B8">
      <w:rPr>
        <w:rFonts w:eastAsiaTheme="majorEastAsia" w:cstheme="majorBidi"/>
        <w:b/>
        <w:sz w:val="18"/>
        <w:szCs w:val="18"/>
      </w:rPr>
      <w:fldChar w:fldCharType="begin"/>
    </w:r>
    <w:r w:rsidR="003F40B8" w:rsidRPr="004A5CE7">
      <w:rPr>
        <w:rFonts w:eastAsiaTheme="majorEastAsia" w:cstheme="majorBidi"/>
        <w:b/>
        <w:sz w:val="18"/>
        <w:szCs w:val="18"/>
        <w:lang w:val="en-US"/>
      </w:rPr>
      <w:instrText>NUMPAGES  \* Arabic  \* MERGEFORMAT</w:instrText>
    </w:r>
    <w:r w:rsidR="003F40B8" w:rsidRPr="003F40B8">
      <w:rPr>
        <w:rFonts w:eastAsiaTheme="majorEastAsia" w:cstheme="majorBidi"/>
        <w:b/>
        <w:sz w:val="18"/>
        <w:szCs w:val="18"/>
      </w:rPr>
      <w:fldChar w:fldCharType="separate"/>
    </w:r>
    <w:r w:rsidR="0012031C">
      <w:rPr>
        <w:rFonts w:eastAsiaTheme="majorEastAsia" w:cstheme="majorBidi"/>
        <w:b/>
        <w:noProof/>
        <w:sz w:val="18"/>
        <w:szCs w:val="18"/>
        <w:lang w:val="en-US"/>
      </w:rPr>
      <w:t>2</w:t>
    </w:r>
    <w:r w:rsidR="003F40B8" w:rsidRPr="003F40B8">
      <w:rPr>
        <w:rFonts w:eastAsiaTheme="majorEastAsia" w:cstheme="majorBid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F52" w:rsidRDefault="00BE5F52" w:rsidP="00B2759E">
      <w:pPr>
        <w:spacing w:after="0" w:line="240" w:lineRule="auto"/>
      </w:pPr>
      <w:r>
        <w:separator/>
      </w:r>
    </w:p>
  </w:footnote>
  <w:footnote w:type="continuationSeparator" w:id="0">
    <w:p w:rsidR="00BE5F52" w:rsidRDefault="00BE5F52" w:rsidP="00B27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3F6" w:rsidRDefault="00BC6A44">
    <w:pPr>
      <w:pStyle w:val="Kopfzeile"/>
    </w:pPr>
    <w:r>
      <w:rPr>
        <w:noProof/>
        <w:lang w:val="de-AT" w:eastAsia="de-AT"/>
      </w:rPr>
      <w:drawing>
        <wp:anchor distT="0" distB="0" distL="114300" distR="114300" simplePos="0" relativeHeight="251665408" behindDoc="0" locked="0" layoutInCell="1" allowOverlap="1" wp14:anchorId="2C9B0F19" wp14:editId="539F070D">
          <wp:simplePos x="0" y="0"/>
          <wp:positionH relativeFrom="rightMargin">
            <wp:align>left</wp:align>
          </wp:positionH>
          <wp:positionV relativeFrom="paragraph">
            <wp:posOffset>-304800</wp:posOffset>
          </wp:positionV>
          <wp:extent cx="550800" cy="550800"/>
          <wp:effectExtent l="0" t="0" r="1905" b="190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logistikumLogo.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0800" cy="550800"/>
                  </a:xfrm>
                  <a:prstGeom prst="rect">
                    <a:avLst/>
                  </a:prstGeom>
                </pic:spPr>
              </pic:pic>
            </a:graphicData>
          </a:graphic>
          <wp14:sizeRelH relativeFrom="margin">
            <wp14:pctWidth>0</wp14:pctWidth>
          </wp14:sizeRelH>
          <wp14:sizeRelV relativeFrom="margin">
            <wp14:pctHeight>0</wp14:pctHeight>
          </wp14:sizeRelV>
        </wp:anchor>
      </w:drawing>
    </w:r>
    <w:r w:rsidR="005723F6">
      <w:rPr>
        <w:noProof/>
        <w:lang w:val="de-AT" w:eastAsia="de-AT"/>
      </w:rPr>
      <w:drawing>
        <wp:anchor distT="0" distB="0" distL="114300" distR="114300" simplePos="0" relativeHeight="251661312" behindDoc="1" locked="0" layoutInCell="1" allowOverlap="1" wp14:anchorId="7C7FE392" wp14:editId="514A5B3D">
          <wp:simplePos x="0" y="0"/>
          <wp:positionH relativeFrom="column">
            <wp:posOffset>-648335</wp:posOffset>
          </wp:positionH>
          <wp:positionV relativeFrom="paragraph">
            <wp:posOffset>-95250</wp:posOffset>
          </wp:positionV>
          <wp:extent cx="2372360" cy="600075"/>
          <wp:effectExtent l="0" t="0" r="8890" b="9525"/>
          <wp:wrapThrough wrapText="bothSides">
            <wp:wrapPolygon edited="0">
              <wp:start x="0" y="686"/>
              <wp:lineTo x="0" y="21257"/>
              <wp:lineTo x="21507" y="21257"/>
              <wp:lineTo x="21507" y="2057"/>
              <wp:lineTo x="4510" y="686"/>
              <wp:lineTo x="0" y="686"/>
            </wp:wrapPolygon>
          </wp:wrapThrough>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72360" cy="600075"/>
                  </a:xfrm>
                  <a:prstGeom prst="rect">
                    <a:avLst/>
                  </a:prstGeom>
                </pic:spPr>
              </pic:pic>
            </a:graphicData>
          </a:graphic>
          <wp14:sizeRelH relativeFrom="margin">
            <wp14:pctWidth>0</wp14:pctWidth>
          </wp14:sizeRelH>
          <wp14:sizeRelV relativeFrom="margin">
            <wp14:pctHeight>0</wp14:pctHeight>
          </wp14:sizeRelV>
        </wp:anchor>
      </w:drawing>
    </w:r>
  </w:p>
  <w:p w:rsidR="005723F6" w:rsidRDefault="000A11F9">
    <w:pPr>
      <w:pStyle w:val="Kopfzeile"/>
    </w:pPr>
    <w:r w:rsidRPr="00781324">
      <w:rPr>
        <w:noProof/>
        <w:lang w:val="de-AT" w:eastAsia="de-AT"/>
      </w:rPr>
      <w:drawing>
        <wp:anchor distT="0" distB="0" distL="114300" distR="114300" simplePos="0" relativeHeight="251667456" behindDoc="1" locked="0" layoutInCell="1" allowOverlap="1" wp14:anchorId="16DE56D1" wp14:editId="6AB54246">
          <wp:simplePos x="0" y="0"/>
          <wp:positionH relativeFrom="column">
            <wp:posOffset>5433695</wp:posOffset>
          </wp:positionH>
          <wp:positionV relativeFrom="paragraph">
            <wp:posOffset>42545</wp:posOffset>
          </wp:positionV>
          <wp:extent cx="1105535" cy="454025"/>
          <wp:effectExtent l="0" t="0" r="0" b="3175"/>
          <wp:wrapTight wrapText="bothSides">
            <wp:wrapPolygon edited="0">
              <wp:start x="0" y="0"/>
              <wp:lineTo x="0" y="20845"/>
              <wp:lineTo x="21215" y="20845"/>
              <wp:lineTo x="21215" y="0"/>
              <wp:lineTo x="0" y="0"/>
            </wp:wrapPolygon>
          </wp:wrapTight>
          <wp:docPr id="3361" name="Picture 3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 cstate="screen">
                    <a:extLst>
                      <a:ext uri="{28A0092B-C50C-407E-A947-70E740481C1C}">
                        <a14:useLocalDpi xmlns:a14="http://schemas.microsoft.com/office/drawing/2010/main" val="0"/>
                      </a:ext>
                    </a:extLst>
                  </a:blip>
                  <a:srcRect/>
                  <a:stretch>
                    <a:fillRect/>
                  </a:stretch>
                </pic:blipFill>
                <pic:spPr bwMode="auto">
                  <a:xfrm>
                    <a:off x="0" y="0"/>
                    <a:ext cx="1105535" cy="45402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rsidR="00B2759E" w:rsidRDefault="00B2759E">
    <w:pPr>
      <w:pStyle w:val="Kopfzeile"/>
    </w:pPr>
    <w:r>
      <w:rPr>
        <w:noProof/>
        <w:lang w:val="de-AT" w:eastAsia="de-AT"/>
      </w:rPr>
      <mc:AlternateContent>
        <mc:Choice Requires="wps">
          <w:drawing>
            <wp:anchor distT="0" distB="0" distL="114300" distR="114300" simplePos="0" relativeHeight="251659264" behindDoc="0" locked="0" layoutInCell="1" allowOverlap="1" wp14:anchorId="46BC7A08" wp14:editId="47A24F63">
              <wp:simplePos x="0" y="0"/>
              <wp:positionH relativeFrom="column">
                <wp:posOffset>-966470</wp:posOffset>
              </wp:positionH>
              <wp:positionV relativeFrom="paragraph">
                <wp:posOffset>390525</wp:posOffset>
              </wp:positionV>
              <wp:extent cx="7686675" cy="0"/>
              <wp:effectExtent l="0" t="38100" r="9525" b="38100"/>
              <wp:wrapNone/>
              <wp:docPr id="1" name="Gerade Verbindung 1"/>
              <wp:cNvGraphicFramePr/>
              <a:graphic xmlns:a="http://schemas.openxmlformats.org/drawingml/2006/main">
                <a:graphicData uri="http://schemas.microsoft.com/office/word/2010/wordprocessingShape">
                  <wps:wsp>
                    <wps:cNvCnPr/>
                    <wps:spPr>
                      <a:xfrm>
                        <a:off x="0" y="0"/>
                        <a:ext cx="7686675" cy="0"/>
                      </a:xfrm>
                      <a:prstGeom prst="line">
                        <a:avLst/>
                      </a:prstGeom>
                      <a:ln w="76200" cmpd="sng">
                        <a:solidFill>
                          <a:srgbClr val="0A427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A4EDA2"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1pt,30.75pt" to="529.1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" strokecolor="#0a4279" strokeweight="6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4546"/>
    <w:multiLevelType w:val="hybridMultilevel"/>
    <w:tmpl w:val="7D72DAC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4DE179CF"/>
    <w:multiLevelType w:val="hybridMultilevel"/>
    <w:tmpl w:val="96AA7738"/>
    <w:lvl w:ilvl="0" w:tplc="0C070011">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8B7"/>
    <w:rsid w:val="000A11F9"/>
    <w:rsid w:val="00103F73"/>
    <w:rsid w:val="0012031C"/>
    <w:rsid w:val="00226B22"/>
    <w:rsid w:val="002D663F"/>
    <w:rsid w:val="003206BD"/>
    <w:rsid w:val="0036637F"/>
    <w:rsid w:val="003710D9"/>
    <w:rsid w:val="003F40B8"/>
    <w:rsid w:val="00413160"/>
    <w:rsid w:val="004A5CE7"/>
    <w:rsid w:val="004C1DE5"/>
    <w:rsid w:val="004D1546"/>
    <w:rsid w:val="00542886"/>
    <w:rsid w:val="005723F6"/>
    <w:rsid w:val="005C3632"/>
    <w:rsid w:val="005C5510"/>
    <w:rsid w:val="00650527"/>
    <w:rsid w:val="00672793"/>
    <w:rsid w:val="006A665D"/>
    <w:rsid w:val="00706D93"/>
    <w:rsid w:val="0073189D"/>
    <w:rsid w:val="0074195F"/>
    <w:rsid w:val="007D4B16"/>
    <w:rsid w:val="0081345E"/>
    <w:rsid w:val="008801F2"/>
    <w:rsid w:val="0089194B"/>
    <w:rsid w:val="008B4385"/>
    <w:rsid w:val="008C4817"/>
    <w:rsid w:val="008D18B7"/>
    <w:rsid w:val="009126BC"/>
    <w:rsid w:val="00935003"/>
    <w:rsid w:val="00953BF2"/>
    <w:rsid w:val="009E2740"/>
    <w:rsid w:val="00A20451"/>
    <w:rsid w:val="00A62218"/>
    <w:rsid w:val="00AE3F36"/>
    <w:rsid w:val="00AE4DC2"/>
    <w:rsid w:val="00B2759E"/>
    <w:rsid w:val="00B60ABC"/>
    <w:rsid w:val="00BA7512"/>
    <w:rsid w:val="00BC6A44"/>
    <w:rsid w:val="00BD38D5"/>
    <w:rsid w:val="00BE5AE2"/>
    <w:rsid w:val="00BE5F52"/>
    <w:rsid w:val="00C05324"/>
    <w:rsid w:val="00CA316F"/>
    <w:rsid w:val="00CC2D38"/>
    <w:rsid w:val="00E02E5A"/>
    <w:rsid w:val="00E57AF0"/>
    <w:rsid w:val="00E8256E"/>
    <w:rsid w:val="00EE2666"/>
    <w:rsid w:val="00EF1A6A"/>
    <w:rsid w:val="00F021AE"/>
    <w:rsid w:val="00F22C60"/>
    <w:rsid w:val="00F95015"/>
    <w:rsid w:val="00FB17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DC4C7D-738E-4397-8B39-269D1EAF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E5AE2"/>
  </w:style>
  <w:style w:type="paragraph" w:styleId="berschrift1">
    <w:name w:val="heading 1"/>
    <w:basedOn w:val="Standard"/>
    <w:next w:val="Standard"/>
    <w:link w:val="berschrift1Zchn"/>
    <w:uiPriority w:val="9"/>
    <w:qFormat/>
    <w:rsid w:val="008801F2"/>
    <w:pPr>
      <w:keepNext/>
      <w:keepLines/>
      <w:spacing w:before="480" w:after="0"/>
      <w:outlineLvl w:val="0"/>
    </w:pPr>
    <w:rPr>
      <w:rFonts w:eastAsiaTheme="majorEastAsia" w:cstheme="majorBidi"/>
      <w:b/>
      <w:bCs/>
      <w:color w:val="365F91" w:themeColor="accent1" w:themeShade="BF"/>
      <w:sz w:val="28"/>
      <w:szCs w:val="28"/>
    </w:rPr>
  </w:style>
  <w:style w:type="paragraph" w:styleId="berschrift3">
    <w:name w:val="heading 3"/>
    <w:basedOn w:val="Standard"/>
    <w:next w:val="Standard"/>
    <w:link w:val="berschrift3Zchn"/>
    <w:uiPriority w:val="9"/>
    <w:semiHidden/>
    <w:unhideWhenUsed/>
    <w:qFormat/>
    <w:rsid w:val="00E57A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D18B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18B7"/>
    <w:rPr>
      <w:rFonts w:ascii="Tahoma" w:hAnsi="Tahoma" w:cs="Tahoma"/>
      <w:sz w:val="16"/>
      <w:szCs w:val="16"/>
    </w:rPr>
  </w:style>
  <w:style w:type="paragraph" w:styleId="Kopfzeile">
    <w:name w:val="header"/>
    <w:basedOn w:val="Standard"/>
    <w:link w:val="KopfzeileZchn"/>
    <w:uiPriority w:val="99"/>
    <w:unhideWhenUsed/>
    <w:rsid w:val="00B275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759E"/>
  </w:style>
  <w:style w:type="paragraph" w:styleId="Fuzeile">
    <w:name w:val="footer"/>
    <w:basedOn w:val="Standard"/>
    <w:link w:val="FuzeileZchn"/>
    <w:uiPriority w:val="99"/>
    <w:unhideWhenUsed/>
    <w:rsid w:val="00B275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759E"/>
  </w:style>
  <w:style w:type="character" w:customStyle="1" w:styleId="berschrift1Zchn">
    <w:name w:val="Überschrift 1 Zchn"/>
    <w:basedOn w:val="Absatz-Standardschriftart"/>
    <w:link w:val="berschrift1"/>
    <w:uiPriority w:val="9"/>
    <w:rsid w:val="008801F2"/>
    <w:rPr>
      <w:rFonts w:eastAsiaTheme="majorEastAsia"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E8256E"/>
    <w:rPr>
      <w:sz w:val="16"/>
      <w:szCs w:val="16"/>
    </w:rPr>
  </w:style>
  <w:style w:type="paragraph" w:styleId="Kommentartext">
    <w:name w:val="annotation text"/>
    <w:basedOn w:val="Standard"/>
    <w:link w:val="KommentartextZchn"/>
    <w:uiPriority w:val="99"/>
    <w:semiHidden/>
    <w:unhideWhenUsed/>
    <w:rsid w:val="00E8256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8256E"/>
    <w:rPr>
      <w:sz w:val="20"/>
      <w:szCs w:val="20"/>
    </w:rPr>
  </w:style>
  <w:style w:type="paragraph" w:styleId="Kommentarthema">
    <w:name w:val="annotation subject"/>
    <w:basedOn w:val="Kommentartext"/>
    <w:next w:val="Kommentartext"/>
    <w:link w:val="KommentarthemaZchn"/>
    <w:uiPriority w:val="99"/>
    <w:semiHidden/>
    <w:unhideWhenUsed/>
    <w:rsid w:val="00E8256E"/>
    <w:rPr>
      <w:b/>
      <w:bCs/>
    </w:rPr>
  </w:style>
  <w:style w:type="character" w:customStyle="1" w:styleId="KommentarthemaZchn">
    <w:name w:val="Kommentarthema Zchn"/>
    <w:basedOn w:val="KommentartextZchn"/>
    <w:link w:val="Kommentarthema"/>
    <w:uiPriority w:val="99"/>
    <w:semiHidden/>
    <w:rsid w:val="00E8256E"/>
    <w:rPr>
      <w:b/>
      <w:bCs/>
      <w:sz w:val="20"/>
      <w:szCs w:val="20"/>
    </w:rPr>
  </w:style>
  <w:style w:type="character" w:customStyle="1" w:styleId="berschrift3Zchn">
    <w:name w:val="Überschrift 3 Zchn"/>
    <w:basedOn w:val="Absatz-Standardschriftart"/>
    <w:link w:val="berschrift3"/>
    <w:uiPriority w:val="9"/>
    <w:semiHidden/>
    <w:rsid w:val="00E57AF0"/>
    <w:rPr>
      <w:rFonts w:asciiTheme="majorHAnsi" w:eastAsiaTheme="majorEastAsia" w:hAnsiTheme="majorHAnsi" w:cstheme="majorBidi"/>
      <w:b/>
      <w:bCs/>
      <w:color w:val="4F81BD" w:themeColor="accent1"/>
    </w:rPr>
  </w:style>
  <w:style w:type="character" w:styleId="Platzhaltertext">
    <w:name w:val="Placeholder Text"/>
    <w:basedOn w:val="Absatz-Standardschriftart"/>
    <w:uiPriority w:val="99"/>
    <w:semiHidden/>
    <w:rsid w:val="00BE5AE2"/>
    <w:rPr>
      <w:color w:val="808080"/>
    </w:rPr>
  </w:style>
  <w:style w:type="paragraph" w:styleId="Listenabsatz">
    <w:name w:val="List Paragraph"/>
    <w:basedOn w:val="Standard"/>
    <w:uiPriority w:val="34"/>
    <w:qFormat/>
    <w:rsid w:val="00BE5AE2"/>
    <w:pPr>
      <w:ind w:left="720"/>
      <w:contextualSpacing/>
    </w:pPr>
  </w:style>
  <w:style w:type="character" w:styleId="Hyperlink">
    <w:name w:val="Hyperlink"/>
    <w:basedOn w:val="Absatz-Standardschriftart"/>
    <w:uiPriority w:val="99"/>
    <w:unhideWhenUsed/>
    <w:rsid w:val="00953BF2"/>
    <w:rPr>
      <w:color w:val="0000FF" w:themeColor="hyperlink"/>
      <w:u w:val="single"/>
    </w:rPr>
  </w:style>
  <w:style w:type="character" w:styleId="BesuchterLink">
    <w:name w:val="FollowedHyperlink"/>
    <w:basedOn w:val="Absatz-Standardschriftart"/>
    <w:uiPriority w:val="99"/>
    <w:semiHidden/>
    <w:unhideWhenUsed/>
    <w:rsid w:val="00953B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02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ube-logistics.info/travel-time-calculat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danube-logistics.info/travel-time-calculator"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131E754D-795C-4A57-9400-9EC7DB00C424}"/>
      </w:docPartPr>
      <w:docPartBody>
        <w:p w:rsidR="003803F9" w:rsidRDefault="006F3685">
          <w:r w:rsidRPr="007F21B7">
            <w:rPr>
              <w:rStyle w:val="Platzhalt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685"/>
    <w:rsid w:val="003803F9"/>
    <w:rsid w:val="006F3685"/>
    <w:rsid w:val="00742848"/>
    <w:rsid w:val="009C7BB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F36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Benutzerdefiniert 1">
      <a:dk1>
        <a:sysClr val="windowText" lastClr="000000"/>
      </a:dk1>
      <a:lt1>
        <a:sysClr val="window" lastClr="FFFFFF"/>
      </a:lt1>
      <a:dk2>
        <a:srgbClr val="0A4279"/>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F987B-2B08-4DFC-B762-EF92D63D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1181</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Jung</dc:creator>
  <cp:lastModifiedBy>Lisa Wesp</cp:lastModifiedBy>
  <cp:revision>3</cp:revision>
  <cp:lastPrinted>2013-12-10T08:40:00Z</cp:lastPrinted>
  <dcterms:created xsi:type="dcterms:W3CDTF">2017-05-18T12:07:00Z</dcterms:created>
  <dcterms:modified xsi:type="dcterms:W3CDTF">2017-05-18T12:08:00Z</dcterms:modified>
  <cp:contentStatus/>
</cp:coreProperties>
</file>